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7CA" w:rsidRDefault="00AC67CA" w:rsidP="00187CD1">
      <w:pPr>
        <w:jc w:val="center"/>
      </w:pPr>
      <w:r w:rsidRPr="00700B01">
        <w:rPr>
          <w:rFonts w:hint="eastAsia"/>
          <w:sz w:val="24"/>
        </w:rPr>
        <w:t>塩竈市路線バス車両広告掲載募集要項</w:t>
      </w:r>
    </w:p>
    <w:p w:rsidR="00AC67CA" w:rsidRPr="00AC67CA" w:rsidRDefault="00AC67CA" w:rsidP="00AC67CA"/>
    <w:p w:rsidR="00AC67CA" w:rsidRDefault="00AC67CA" w:rsidP="00700B01">
      <w:pPr>
        <w:jc w:val="left"/>
      </w:pPr>
      <w:r>
        <w:rPr>
          <w:rFonts w:hint="eastAsia"/>
        </w:rPr>
        <w:t>塩竈市では、</w:t>
      </w:r>
      <w:r w:rsidR="00700B01">
        <w:rPr>
          <w:rFonts w:hint="eastAsia"/>
        </w:rPr>
        <w:t>有料広告事業の取組として</w:t>
      </w:r>
      <w:r>
        <w:rPr>
          <w:rFonts w:hint="eastAsia"/>
        </w:rPr>
        <w:t>、路線バスへの広告掲載を募集します。</w:t>
      </w:r>
    </w:p>
    <w:p w:rsidR="00AC67CA" w:rsidRPr="00187CD1" w:rsidRDefault="00AC67CA" w:rsidP="00AC67CA"/>
    <w:p w:rsidR="00AC67CA" w:rsidRDefault="00AC67CA" w:rsidP="00AC67CA">
      <w:r>
        <w:rPr>
          <w:rFonts w:hint="eastAsia"/>
        </w:rPr>
        <w:t>１．広告媒体</w:t>
      </w:r>
    </w:p>
    <w:p w:rsidR="00942A25" w:rsidRDefault="00AC67CA" w:rsidP="00187CD1">
      <w:pPr>
        <w:ind w:firstLineChars="200" w:firstLine="420"/>
      </w:pPr>
      <w:r>
        <w:rPr>
          <w:rFonts w:hint="eastAsia"/>
        </w:rPr>
        <w:t>NEWしおナビバス</w:t>
      </w:r>
      <w:r w:rsidR="00187CD1">
        <w:rPr>
          <w:rFonts w:hint="eastAsia"/>
        </w:rPr>
        <w:t>車両</w:t>
      </w:r>
      <w:r>
        <w:rPr>
          <w:rFonts w:hint="eastAsia"/>
        </w:rPr>
        <w:t xml:space="preserve">　</w:t>
      </w:r>
      <w:r w:rsidR="00C053F0">
        <w:rPr>
          <w:rFonts w:hint="eastAsia"/>
        </w:rPr>
        <w:t>２両</w:t>
      </w:r>
      <w:r w:rsidR="00942A25">
        <w:rPr>
          <w:rFonts w:hint="eastAsia"/>
        </w:rPr>
        <w:t>各４箇所</w:t>
      </w:r>
      <w:r w:rsidR="00187CD1">
        <w:rPr>
          <w:rFonts w:hint="eastAsia"/>
        </w:rPr>
        <w:t>（車内両面座席上部）</w:t>
      </w:r>
    </w:p>
    <w:p w:rsidR="00942A25" w:rsidRPr="00187CD1" w:rsidRDefault="00942A25" w:rsidP="00AC67CA"/>
    <w:p w:rsidR="00AC67CA" w:rsidRDefault="00AC67CA" w:rsidP="00AC67CA">
      <w:r>
        <w:rPr>
          <w:rFonts w:hint="eastAsia"/>
        </w:rPr>
        <w:t>２．広告掲載期間</w:t>
      </w:r>
    </w:p>
    <w:p w:rsidR="00AC67CA" w:rsidRDefault="00AC67CA" w:rsidP="00187CD1">
      <w:pPr>
        <w:ind w:firstLineChars="200" w:firstLine="420"/>
      </w:pPr>
      <w:r>
        <w:rPr>
          <w:rFonts w:hint="eastAsia"/>
        </w:rPr>
        <w:t>広告を掲載した日から当該年度末まで</w:t>
      </w:r>
    </w:p>
    <w:p w:rsidR="00AC67CA" w:rsidRDefault="00AC67CA" w:rsidP="00AC67CA"/>
    <w:p w:rsidR="00836DB3" w:rsidRDefault="00836DB3" w:rsidP="00AC67CA">
      <w:r>
        <w:rPr>
          <w:rFonts w:hint="eastAsia"/>
        </w:rPr>
        <w:t>３．広告規格</w:t>
      </w:r>
      <w:r w:rsidR="00700B01">
        <w:rPr>
          <w:rFonts w:hint="eastAsia"/>
        </w:rPr>
        <w:t>・掲載料金</w:t>
      </w:r>
    </w:p>
    <w:p w:rsidR="00836DB3" w:rsidRDefault="00836DB3" w:rsidP="00187CD1">
      <w:pPr>
        <w:ind w:firstLineChars="200" w:firstLine="420"/>
      </w:pPr>
      <w:r>
        <w:rPr>
          <w:rFonts w:hint="eastAsia"/>
        </w:rPr>
        <w:t>A3横版とし</w:t>
      </w:r>
      <w:r w:rsidR="00187CD1">
        <w:rPr>
          <w:rFonts w:hint="eastAsia"/>
        </w:rPr>
        <w:t>、</w:t>
      </w:r>
      <w:r>
        <w:rPr>
          <w:rFonts w:hint="eastAsia"/>
        </w:rPr>
        <w:t>ラミネート加工を施したもの</w:t>
      </w:r>
    </w:p>
    <w:p w:rsidR="00836DB3" w:rsidRDefault="00836DB3" w:rsidP="00187CD1">
      <w:pPr>
        <w:ind w:firstLineChars="200" w:firstLine="420"/>
      </w:pPr>
      <w:r>
        <w:rPr>
          <w:rFonts w:hint="eastAsia"/>
        </w:rPr>
        <w:t>１枠　1,</w:t>
      </w:r>
      <w:r w:rsidR="00015A3A">
        <w:t>3</w:t>
      </w:r>
      <w:r>
        <w:rPr>
          <w:rFonts w:hint="eastAsia"/>
        </w:rPr>
        <w:t>00円／月</w:t>
      </w:r>
    </w:p>
    <w:p w:rsidR="00836DB3" w:rsidRDefault="00836DB3" w:rsidP="00AC67CA"/>
    <w:p w:rsidR="00836DB3" w:rsidRDefault="00700B01" w:rsidP="00AC67CA">
      <w:r>
        <w:rPr>
          <w:rFonts w:hint="eastAsia"/>
        </w:rPr>
        <w:t>４</w:t>
      </w:r>
      <w:r w:rsidR="00836DB3">
        <w:rPr>
          <w:rFonts w:hint="eastAsia"/>
        </w:rPr>
        <w:t>．掲載広告基準</w:t>
      </w:r>
    </w:p>
    <w:p w:rsidR="00836DB3" w:rsidRDefault="00836DB3" w:rsidP="006C0E5E">
      <w:pPr>
        <w:ind w:leftChars="202" w:left="424"/>
      </w:pPr>
      <w:r>
        <w:rPr>
          <w:rFonts w:hint="eastAsia"/>
        </w:rPr>
        <w:t>広告掲載不可の業種や事業所、また掲載内容等について基準を設けています。詳しくは</w:t>
      </w:r>
      <w:r w:rsidR="00FB5A7A" w:rsidRPr="00FB5A7A">
        <w:rPr>
          <w:rFonts w:hint="eastAsia"/>
        </w:rPr>
        <w:t>「塩竈市広告事業実施要綱」「塩竈市広告掲載に関する基準」</w:t>
      </w:r>
      <w:r>
        <w:rPr>
          <w:rFonts w:hint="eastAsia"/>
        </w:rPr>
        <w:t>「塩竈市路線バス車両広告要綱」の</w:t>
      </w:r>
      <w:r w:rsidR="00187CD1">
        <w:rPr>
          <w:rFonts w:hint="eastAsia"/>
        </w:rPr>
        <w:t>規定</w:t>
      </w:r>
      <w:r>
        <w:rPr>
          <w:rFonts w:hint="eastAsia"/>
        </w:rPr>
        <w:t>をご確認ください。</w:t>
      </w:r>
    </w:p>
    <w:p w:rsidR="00836DB3" w:rsidRDefault="00836DB3" w:rsidP="00AC67CA"/>
    <w:p w:rsidR="00836DB3" w:rsidRDefault="00700B01" w:rsidP="00AC67CA">
      <w:r>
        <w:rPr>
          <w:rFonts w:hint="eastAsia"/>
        </w:rPr>
        <w:t>５</w:t>
      </w:r>
      <w:r w:rsidR="00836DB3">
        <w:rPr>
          <w:rFonts w:hint="eastAsia"/>
        </w:rPr>
        <w:t>．広告掲載申込</w:t>
      </w:r>
    </w:p>
    <w:p w:rsidR="00836DB3" w:rsidRDefault="00836DB3" w:rsidP="00187CD1">
      <w:pPr>
        <w:ind w:leftChars="202" w:left="424"/>
      </w:pPr>
      <w:r>
        <w:rPr>
          <w:rFonts w:hint="eastAsia"/>
        </w:rPr>
        <w:t>広告申込書、広告原稿、企業概要がわかる書類、暴力団排除条例に係る誓約書</w:t>
      </w:r>
      <w:r w:rsidR="00C053F0">
        <w:rPr>
          <w:rFonts w:hint="eastAsia"/>
        </w:rPr>
        <w:t>をご準備のうえ、総務部政策課まで郵送または電子メールにてご提出ください。</w:t>
      </w:r>
    </w:p>
    <w:p w:rsidR="00C053F0" w:rsidRDefault="00C053F0" w:rsidP="00AC67CA"/>
    <w:p w:rsidR="00C053F0" w:rsidRDefault="00700B01" w:rsidP="00AC67CA">
      <w:r>
        <w:rPr>
          <w:rFonts w:hint="eastAsia"/>
        </w:rPr>
        <w:t>６</w:t>
      </w:r>
      <w:r w:rsidR="00C053F0">
        <w:rPr>
          <w:rFonts w:hint="eastAsia"/>
        </w:rPr>
        <w:t>．その他</w:t>
      </w:r>
    </w:p>
    <w:p w:rsidR="00C053F0" w:rsidRDefault="00C053F0" w:rsidP="00187CD1">
      <w:pPr>
        <w:ind w:leftChars="202" w:left="424"/>
      </w:pPr>
      <w:r>
        <w:rPr>
          <w:rFonts w:hint="eastAsia"/>
        </w:rPr>
        <w:t>・申込は先着順となります。広告掲載枠が埋まり次第、受付けを終了いたします。</w:t>
      </w:r>
    </w:p>
    <w:p w:rsidR="00C053F0" w:rsidRDefault="00C053F0" w:rsidP="00187CD1">
      <w:pPr>
        <w:ind w:leftChars="202" w:left="424"/>
      </w:pPr>
      <w:r>
        <w:rPr>
          <w:rFonts w:hint="eastAsia"/>
        </w:rPr>
        <w:t>・広告掲載事業者は、申込内容を塩竈市広告審査委員会で審査し、決定します。</w:t>
      </w:r>
    </w:p>
    <w:p w:rsidR="00C053F0" w:rsidRDefault="00C053F0" w:rsidP="00187CD1">
      <w:pPr>
        <w:ind w:leftChars="202" w:left="567" w:hangingChars="68" w:hanging="143"/>
      </w:pPr>
      <w:r>
        <w:rPr>
          <w:rFonts w:hint="eastAsia"/>
        </w:rPr>
        <w:t>・１事業者から複数箇所の申込みが可能ですが、申込状況等によりご期待に沿えないことがあります。</w:t>
      </w:r>
      <w:bookmarkStart w:id="0" w:name="_GoBack"/>
      <w:bookmarkEnd w:id="0"/>
    </w:p>
    <w:p w:rsidR="00C053F0" w:rsidRDefault="00C053F0" w:rsidP="00187CD1">
      <w:pPr>
        <w:ind w:leftChars="202" w:left="424"/>
      </w:pPr>
      <w:r>
        <w:rPr>
          <w:rFonts w:hint="eastAsia"/>
        </w:rPr>
        <w:t>・申込みに要する費用は、申込者の負担となります。</w:t>
      </w:r>
    </w:p>
    <w:p w:rsidR="00700B01" w:rsidRDefault="00700B01" w:rsidP="00AC67CA"/>
    <w:p w:rsidR="00AC67CA" w:rsidRDefault="00700B01" w:rsidP="00AC67CA">
      <w:r>
        <w:rPr>
          <w:rFonts w:hint="eastAsia"/>
        </w:rPr>
        <w:t>７</w:t>
      </w:r>
      <w:r w:rsidR="00942A25">
        <w:rPr>
          <w:rFonts w:hint="eastAsia"/>
        </w:rPr>
        <w:t>．</w:t>
      </w:r>
      <w:r w:rsidR="00AC67CA">
        <w:rPr>
          <w:rFonts w:hint="eastAsia"/>
        </w:rPr>
        <w:t>担当部局</w:t>
      </w:r>
    </w:p>
    <w:p w:rsidR="00AC67CA" w:rsidRDefault="00AC67CA" w:rsidP="006C0E5E">
      <w:pPr>
        <w:ind w:firstLineChars="200" w:firstLine="420"/>
      </w:pPr>
      <w:r>
        <w:t>塩竈市総務部</w:t>
      </w:r>
      <w:r w:rsidR="00C053F0">
        <w:rPr>
          <w:rFonts w:hint="eastAsia"/>
        </w:rPr>
        <w:t>政策課政策企画係</w:t>
      </w:r>
    </w:p>
    <w:p w:rsidR="00AC67CA" w:rsidRDefault="00C053F0" w:rsidP="006C0E5E">
      <w:pPr>
        <w:ind w:firstLineChars="200" w:firstLine="420"/>
      </w:pPr>
      <w:r>
        <w:rPr>
          <w:rFonts w:hint="eastAsia"/>
        </w:rPr>
        <w:t>バス車両</w:t>
      </w:r>
      <w:r w:rsidR="00AC67CA">
        <w:t>広告掲載</w:t>
      </w:r>
      <w:r>
        <w:rPr>
          <w:rFonts w:hint="eastAsia"/>
        </w:rPr>
        <w:t xml:space="preserve">　</w:t>
      </w:r>
      <w:r w:rsidR="00AC67CA">
        <w:t>担当</w:t>
      </w:r>
    </w:p>
    <w:p w:rsidR="00AC67CA" w:rsidRDefault="00AC67CA" w:rsidP="006C0E5E">
      <w:pPr>
        <w:ind w:firstLineChars="200" w:firstLine="420"/>
      </w:pPr>
      <w:r>
        <w:t>住</w:t>
      </w:r>
      <w:r w:rsidR="006C0E5E">
        <w:rPr>
          <w:rFonts w:hint="eastAsia"/>
        </w:rPr>
        <w:t xml:space="preserve">　</w:t>
      </w:r>
      <w:r>
        <w:t>所</w:t>
      </w:r>
      <w:r w:rsidR="00187CD1">
        <w:rPr>
          <w:rFonts w:hint="eastAsia"/>
        </w:rPr>
        <w:t>：</w:t>
      </w:r>
      <w:r>
        <w:t>〒985-8501 宮城県塩竈市旭町１番１号</w:t>
      </w:r>
    </w:p>
    <w:p w:rsidR="00AC67CA" w:rsidRDefault="00AC67CA" w:rsidP="006C0E5E">
      <w:pPr>
        <w:ind w:firstLineChars="200" w:firstLine="420"/>
      </w:pPr>
      <w:r>
        <w:t>ＴＥＬ</w:t>
      </w:r>
      <w:r w:rsidR="006C0E5E">
        <w:rPr>
          <w:rFonts w:hint="eastAsia"/>
        </w:rPr>
        <w:t>：</w:t>
      </w:r>
      <w:r>
        <w:t>022－355－</w:t>
      </w:r>
      <w:r w:rsidR="00C053F0">
        <w:rPr>
          <w:rFonts w:hint="eastAsia"/>
        </w:rPr>
        <w:t>5631</w:t>
      </w:r>
    </w:p>
    <w:p w:rsidR="00AC67CA" w:rsidRDefault="00AC67CA" w:rsidP="006C0E5E">
      <w:pPr>
        <w:ind w:firstLineChars="200" w:firstLine="420"/>
      </w:pPr>
      <w:r>
        <w:t>ＦＡＸ</w:t>
      </w:r>
      <w:r w:rsidR="00187CD1">
        <w:rPr>
          <w:rFonts w:hint="eastAsia"/>
        </w:rPr>
        <w:t>：</w:t>
      </w:r>
      <w:r>
        <w:t>022－</w:t>
      </w:r>
      <w:r w:rsidR="00C053F0">
        <w:rPr>
          <w:rFonts w:hint="eastAsia"/>
        </w:rPr>
        <w:t>367</w:t>
      </w:r>
      <w:r>
        <w:t>－</w:t>
      </w:r>
      <w:r w:rsidR="00C053F0">
        <w:rPr>
          <w:rFonts w:hint="eastAsia"/>
        </w:rPr>
        <w:t>3124</w:t>
      </w:r>
    </w:p>
    <w:p w:rsidR="00187CD1" w:rsidRDefault="00AC67CA" w:rsidP="006C0E5E">
      <w:pPr>
        <w:ind w:firstLineChars="200" w:firstLine="420"/>
      </w:pPr>
      <w:r>
        <w:t>E-mail</w:t>
      </w:r>
      <w:r w:rsidR="00187CD1">
        <w:rPr>
          <w:rFonts w:hint="eastAsia"/>
        </w:rPr>
        <w:t>：</w:t>
      </w:r>
      <w:r w:rsidR="00187CD1" w:rsidRPr="00187CD1">
        <w:rPr>
          <w:rFonts w:hint="eastAsia"/>
        </w:rPr>
        <w:t>seisaku@city.shiogama.miyagi.jp</w:t>
      </w:r>
    </w:p>
    <w:p w:rsidR="00E118F0" w:rsidRPr="00E118F0" w:rsidRDefault="00E118F0" w:rsidP="006C0E5E">
      <w:pPr>
        <w:ind w:firstLineChars="200" w:firstLine="420"/>
        <w:rPr>
          <w:rFonts w:hint="eastAsia"/>
        </w:rPr>
      </w:pPr>
    </w:p>
    <w:p w:rsidR="00187CD1" w:rsidRDefault="00187CD1" w:rsidP="00187CD1">
      <w:r>
        <w:rPr>
          <w:rFonts w:hint="eastAsia"/>
        </w:rPr>
        <w:lastRenderedPageBreak/>
        <w:t>掲載イメージ</w:t>
      </w:r>
    </w:p>
    <w:p w:rsidR="00D66A35" w:rsidRDefault="00D66A35" w:rsidP="00D66A35">
      <w:r>
        <w:rPr>
          <w:rFonts w:hint="eastAsia"/>
        </w:rPr>
        <w:t>合計６箇所の掲示箇所のうち、前方から左右２箇所</w:t>
      </w:r>
      <w:r w:rsidR="006C0E5E">
        <w:rPr>
          <w:rFonts w:hint="eastAsia"/>
        </w:rPr>
        <w:t>が</w:t>
      </w:r>
      <w:r>
        <w:rPr>
          <w:rFonts w:hint="eastAsia"/>
        </w:rPr>
        <w:t>広告掲載</w:t>
      </w:r>
      <w:r w:rsidR="006C0E5E">
        <w:rPr>
          <w:rFonts w:hint="eastAsia"/>
        </w:rPr>
        <w:t>可能</w:t>
      </w:r>
      <w:r>
        <w:rPr>
          <w:rFonts w:hint="eastAsia"/>
        </w:rPr>
        <w:t>枠と</w:t>
      </w:r>
      <w:r w:rsidR="006C0E5E">
        <w:rPr>
          <w:rFonts w:hint="eastAsia"/>
        </w:rPr>
        <w:t>なります。</w:t>
      </w:r>
    </w:p>
    <w:p w:rsidR="00D66A35" w:rsidRPr="00D66A35" w:rsidRDefault="00D66A35" w:rsidP="00187CD1"/>
    <w:p w:rsidR="003F6473" w:rsidRDefault="00277D7B" w:rsidP="00187CD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50165</wp:posOffset>
                </wp:positionV>
                <wp:extent cx="467995" cy="409575"/>
                <wp:effectExtent l="76200" t="95250" r="84455" b="1047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07834">
                          <a:off x="0" y="0"/>
                          <a:ext cx="46799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7CD1" w:rsidRPr="00187CD1" w:rsidRDefault="00187CD1" w:rsidP="00187CD1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 w:rsidRPr="00187CD1">
                              <w:rPr>
                                <w:rFonts w:hint="eastAsia"/>
                                <w:sz w:val="10"/>
                              </w:rPr>
                              <w:t>掲載位置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135.4pt;margin-top:3.95pt;width:36.85pt;height:32.25pt;rotation:-152061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" fillcolor="#4472c4 [3204]" strokecolor="#1f3763 [1604]" strokeweight="1pt">
                <v:textbox>
                  <w:txbxContent>
                    <w:p w:rsidR="00187CD1" w:rsidRPr="00187CD1" w:rsidRDefault="00187CD1" w:rsidP="00187CD1">
                      <w:pPr>
                        <w:jc w:val="center"/>
                        <w:rPr>
                          <w:sz w:val="10"/>
                        </w:rPr>
                      </w:pPr>
                      <w:r w:rsidRPr="00187CD1">
                        <w:rPr>
                          <w:rFonts w:hint="eastAsia"/>
                          <w:sz w:val="10"/>
                        </w:rPr>
                        <w:t>掲載位置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9C2226" wp14:editId="51D6AFB2">
                <wp:simplePos x="0" y="0"/>
                <wp:positionH relativeFrom="column">
                  <wp:posOffset>1185545</wp:posOffset>
                </wp:positionH>
                <wp:positionV relativeFrom="paragraph">
                  <wp:posOffset>234315</wp:posOffset>
                </wp:positionV>
                <wp:extent cx="467995" cy="409575"/>
                <wp:effectExtent l="76200" t="95250" r="84455" b="1047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07834">
                          <a:off x="0" y="0"/>
                          <a:ext cx="46799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0B01" w:rsidRPr="00187CD1" w:rsidRDefault="00700B01" w:rsidP="00700B01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 w:rsidRPr="00187CD1">
                              <w:rPr>
                                <w:rFonts w:hint="eastAsia"/>
                                <w:sz w:val="10"/>
                              </w:rPr>
                              <w:t>掲載位置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C2226" id="正方形/長方形 4" o:spid="_x0000_s1027" style="position:absolute;left:0;text-align:left;margin-left:93.35pt;margin-top:18.45pt;width:36.85pt;height:32.25pt;rotation:-1520617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" fillcolor="#4472c4 [3204]" strokecolor="#1f3763 [1604]" strokeweight="1pt">
                <v:textbox>
                  <w:txbxContent>
                    <w:p w:rsidR="00700B01" w:rsidRPr="00187CD1" w:rsidRDefault="00700B01" w:rsidP="00700B01">
                      <w:pPr>
                        <w:jc w:val="center"/>
                        <w:rPr>
                          <w:sz w:val="10"/>
                        </w:rPr>
                      </w:pPr>
                      <w:r w:rsidRPr="00187CD1">
                        <w:rPr>
                          <w:rFonts w:hint="eastAsia"/>
                          <w:sz w:val="10"/>
                        </w:rPr>
                        <w:t>掲載位置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1D64D3" wp14:editId="76B1A1A1">
                <wp:simplePos x="0" y="0"/>
                <wp:positionH relativeFrom="column">
                  <wp:posOffset>3348990</wp:posOffset>
                </wp:positionH>
                <wp:positionV relativeFrom="paragraph">
                  <wp:posOffset>720090</wp:posOffset>
                </wp:positionV>
                <wp:extent cx="1619250" cy="90487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904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0B01" w:rsidRPr="00700B01" w:rsidRDefault="00700B01" w:rsidP="00700B01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700B01">
                              <w:rPr>
                                <w:rFonts w:hint="eastAsia"/>
                                <w:sz w:val="40"/>
                              </w:rPr>
                              <w:t>掲載位置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D64D3" id="正方形/長方形 6" o:spid="_x0000_s1028" style="position:absolute;left:0;text-align:left;margin-left:263.7pt;margin-top:56.7pt;width:127.5pt;height:7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" fillcolor="#4472c4 [3204]" strokecolor="#1f3763 [1604]" strokeweight="1pt">
                <v:textbox>
                  <w:txbxContent>
                    <w:p w:rsidR="00700B01" w:rsidRPr="00700B01" w:rsidRDefault="00700B01" w:rsidP="00700B01">
                      <w:pPr>
                        <w:jc w:val="center"/>
                        <w:rPr>
                          <w:sz w:val="40"/>
                        </w:rPr>
                      </w:pPr>
                      <w:r w:rsidRPr="00700B01">
                        <w:rPr>
                          <w:rFonts w:hint="eastAsia"/>
                          <w:sz w:val="40"/>
                        </w:rPr>
                        <w:t>掲載位置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15875</wp:posOffset>
            </wp:positionV>
            <wp:extent cx="2571750" cy="192849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2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15875</wp:posOffset>
            </wp:positionV>
            <wp:extent cx="2558415" cy="1918335"/>
            <wp:effectExtent l="0" t="0" r="0" b="571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415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7D7B" w:rsidRDefault="00277D7B" w:rsidP="00187CD1"/>
    <w:p w:rsidR="00277D7B" w:rsidRDefault="00277D7B" w:rsidP="00187CD1"/>
    <w:p w:rsidR="00277D7B" w:rsidRDefault="00277D7B" w:rsidP="00187CD1"/>
    <w:p w:rsidR="00277D7B" w:rsidRDefault="00277D7B" w:rsidP="00187CD1"/>
    <w:p w:rsidR="00277D7B" w:rsidRDefault="00277D7B" w:rsidP="00187CD1"/>
    <w:p w:rsidR="00277D7B" w:rsidRDefault="00277D7B" w:rsidP="00187CD1"/>
    <w:p w:rsidR="00277D7B" w:rsidRDefault="00277D7B" w:rsidP="00187CD1"/>
    <w:p w:rsidR="00277D7B" w:rsidRDefault="00277D7B" w:rsidP="00187CD1"/>
    <w:p w:rsidR="005E19A3" w:rsidRDefault="005E19A3" w:rsidP="00187CD1">
      <w:r>
        <w:rPr>
          <w:noProof/>
        </w:rPr>
        <w:drawing>
          <wp:anchor distT="0" distB="0" distL="114300" distR="114300" simplePos="0" relativeHeight="251667456" behindDoc="1" locked="0" layoutInCell="1" allowOverlap="1" wp14:anchorId="542D4897">
            <wp:simplePos x="0" y="0"/>
            <wp:positionH relativeFrom="column">
              <wp:posOffset>-3810</wp:posOffset>
            </wp:positionH>
            <wp:positionV relativeFrom="paragraph">
              <wp:posOffset>219710</wp:posOffset>
            </wp:positionV>
            <wp:extent cx="4849425" cy="2552065"/>
            <wp:effectExtent l="0" t="0" r="8890" b="635"/>
            <wp:wrapNone/>
            <wp:docPr id="45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425" cy="255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E19A3" w:rsidRPr="00187CD1" w:rsidRDefault="005E19A3" w:rsidP="00187CD1"/>
    <w:sectPr w:rsidR="005E19A3" w:rsidRPr="00187CD1" w:rsidSect="00700B01">
      <w:pgSz w:w="11906" w:h="16838" w:code="9"/>
      <w:pgMar w:top="1304" w:right="1701" w:bottom="130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CA"/>
    <w:rsid w:val="00015A3A"/>
    <w:rsid w:val="001215B7"/>
    <w:rsid w:val="00187CD1"/>
    <w:rsid w:val="00273D8E"/>
    <w:rsid w:val="00277D7B"/>
    <w:rsid w:val="003F6473"/>
    <w:rsid w:val="005E19A3"/>
    <w:rsid w:val="006C0E5E"/>
    <w:rsid w:val="00700B01"/>
    <w:rsid w:val="00836DB3"/>
    <w:rsid w:val="00942A25"/>
    <w:rsid w:val="00AC67CA"/>
    <w:rsid w:val="00C053F0"/>
    <w:rsid w:val="00C16E11"/>
    <w:rsid w:val="00D66A35"/>
    <w:rsid w:val="00E118F0"/>
    <w:rsid w:val="00FB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74AF1C"/>
  <w15:chartTrackingRefBased/>
  <w15:docId w15:val="{32E92939-5840-44D8-8680-2C822B70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53F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05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健</dc:creator>
  <cp:keywords/>
  <dc:description/>
  <cp:lastModifiedBy>齋藤 健</cp:lastModifiedBy>
  <cp:revision>2</cp:revision>
  <cp:lastPrinted>2023-12-04T07:48:00Z</cp:lastPrinted>
  <dcterms:created xsi:type="dcterms:W3CDTF">2024-02-22T10:18:00Z</dcterms:created>
  <dcterms:modified xsi:type="dcterms:W3CDTF">2024-02-22T10:18:00Z</dcterms:modified>
</cp:coreProperties>
</file>